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-30480</wp:posOffset>
            </wp:positionH>
            <wp:positionV relativeFrom="paragraph">
              <wp:posOffset>11430</wp:posOffset>
            </wp:positionV>
            <wp:extent cx="678815" cy="678815"/>
            <wp:effectExtent l="0" t="0" r="0" b="0"/>
            <wp:wrapSquare wrapText="largest"/>
            <wp:docPr id="1" name="Imat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Moció per iniciar la regulació i implantació del «Pàrquing Farmàcia» al municipi d’Oliva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El Grup Municipal PRO Oliva, a través de la seua portaveu Yolanda Pastor Bolo, a l’empara del que disposa l’article 97 del Reial Decret 2.568/86 pel qual s’aprova el Reglament d’Organització,  Funcionament i Règim Jurídic de les Entitats Locals, i d’acord amb el que disposa la Llei 7/1985, Reguladora de Bases de Règim Local, eleva al Ple la següent MOCIÓ, per al seu debat i votació.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</w:r>
      <w:r>
        <w:rPr>
          <w:b w:val="false"/>
          <w:bCs w:val="false"/>
          <w:sz w:val="24"/>
          <w:szCs w:val="24"/>
          <w:u w:val="none"/>
        </w:rPr>
        <w:tab/>
      </w:r>
      <w:r>
        <w:rPr>
          <w:b w:val="false"/>
          <w:bCs w:val="false"/>
          <w:sz w:val="28"/>
          <w:szCs w:val="28"/>
          <w:u w:val="none"/>
        </w:rPr>
        <w:t>Exposició de Motius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b w:val="false"/>
          <w:bCs w:val="false"/>
          <w:sz w:val="24"/>
          <w:szCs w:val="24"/>
        </w:rPr>
        <w:t>La present Moció pretén ser l’impuls per iniciar la regulació i implantació del «Pàrquing Farmàcia» al municipi d’Oliva. La finalitat, per tant, seria la creació d’un espai d’aparcament amb temps limitat allí on hi haja farmàcies, per facilitar un estacionament fàcil i ràpid per als usuaris d’aquestes.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 xml:space="preserve">El municipi d’Oliva presenta notables carències d’aparcament. Això provoca que qui es mou amb automòbil per la nostra ciutat tinga serioses dificultats per estacionar.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b w:val="false"/>
          <w:bCs w:val="false"/>
          <w:sz w:val="24"/>
          <w:szCs w:val="24"/>
        </w:rPr>
        <w:tab/>
        <w:t xml:space="preserve">Si bé és cert que la tendència de les principals polítiques públiques relacionades amb la mobilitat urbana busca incentivar la no utilització de vehicles a motor i, per tant, s’advoca per l’ús del transport sostenible i la creació d’espais amables amb el vianant, aquesta Moció pretén afavorir l’estacionament dels vehicles, però, per a circumstàncies molt concretes.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b w:val="false"/>
          <w:bCs w:val="false"/>
          <w:sz w:val="24"/>
          <w:szCs w:val="24"/>
        </w:rPr>
        <w:tab/>
        <w:t>Les farmàcies, distribuïdes zonalment de forma estratègica per donar servei a totes les zones urbanes del municipi, s’ubiquen, moltes d’elles, en zones que presenten una especial dificultat per a l’aparcament.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b w:val="false"/>
          <w:bCs w:val="false"/>
          <w:sz w:val="24"/>
          <w:szCs w:val="24"/>
        </w:rPr>
        <w:tab/>
        <w:t xml:space="preserve">Generalment s’acudeix amb vehicle a la farmàcia davant de situacions d’urgència o necessitat per malaltia. És per això que facilitar l’aparcament  donaria major comoditat a aquelles persones que necessiten acudir a una farmàcia per adquirir medicaments. Es generaria, per tant, una sort de dret per al pacient.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b w:val="false"/>
          <w:bCs w:val="false"/>
          <w:sz w:val="24"/>
          <w:szCs w:val="24"/>
        </w:rPr>
        <w:tab/>
        <w:t xml:space="preserve">Davant aquest plantejament és pacífic acceptar que l’estacionament ha d’estar limitat a un temps que siga l’estrictament necessari per a realitzar l’adquisició dels medicaments. Una zona de parada que nomenaríem «Pàrquing Farmàcia». Un servei per a qui vaja a comprar un medicament urgent i per facilitat l’accessibilitat dels discapacitats.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ab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ab/>
        <w:tab/>
        <w:tab/>
        <w:tab/>
      </w:r>
      <w:r>
        <w:rPr>
          <w:sz w:val="28"/>
          <w:szCs w:val="28"/>
        </w:rPr>
        <w:t>Propostes d’acord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sz w:val="24"/>
          <w:szCs w:val="24"/>
        </w:rPr>
        <w:t>1. Iniciar l’estudi i tramitació per a la reglamentació en la normativa municipal del «Pàrquing Farmàcia», si s’estima necessari per part dels serveis tècnics municipals.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2. Posteriorment, implantar els espais d’aparcament reservat, «Pàrquing Farmàcia» davant de cadascuna de les farmàcies de la ciutat d’Oliva.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Dur a terme aquestes tasques en el termini màxim de 6 mesos des de l’aprovació d’aquesta Moció.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>Oliva, 1</w:t>
      </w:r>
      <w:r>
        <w:rPr>
          <w:b w:val="false"/>
          <w:bCs w:val="false"/>
          <w:sz w:val="24"/>
          <w:szCs w:val="24"/>
        </w:rPr>
        <w:t>0</w:t>
      </w:r>
      <w:r>
        <w:rPr>
          <w:b w:val="false"/>
          <w:bCs w:val="false"/>
          <w:sz w:val="24"/>
          <w:szCs w:val="24"/>
        </w:rPr>
        <w:t xml:space="preserve"> d’octubre de 2020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 xml:space="preserve">Signat: </w:t>
      </w:r>
      <w:r>
        <w:rPr>
          <w:b/>
          <w:bCs/>
          <w:sz w:val="24"/>
          <w:szCs w:val="24"/>
        </w:rPr>
        <w:t>Yolanda Pastor Bolo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>Portaveu del Grup Municipal PRO Oliva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ca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ca-ES" w:eastAsia="zh-CN" w:bidi="hi-IN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LibreOffice/6.4.1.2$Windows_X86_64 LibreOffice_project/4d224e95b98b138af42a64d84056446d09082932</Application>
  <Pages>2</Pages>
  <Words>414</Words>
  <Characters>2305</Characters>
  <CharactersWithSpaces>2749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2020-09-19T20:35:55Z</dcterms:created>
  <dc:creator/>
  <dc:description/>
  <dc:language>ca-ES</dc:language>
  <cp:lastModifiedBy/>
  <dcterms:modified xsi:type="dcterms:W3CDTF">2020-10-18T16:49:30Z</dcterms:modified>
  <cp:revision>3</cp:revision>
  <dc:subject/>
  <dc:title/>
</cp:coreProperties>
</file>